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3132B" w14:textId="7FA2895B" w:rsidR="00B70338" w:rsidRDefault="00B70338" w:rsidP="001B69F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AD99A50" wp14:editId="0A6C8121">
            <wp:extent cx="3409950" cy="7842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nry-logo-banner-flag-4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4164" cy="81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C5502" w14:textId="77777777" w:rsidR="00B70338" w:rsidRDefault="00B70338" w:rsidP="001B69FF">
      <w:pPr>
        <w:jc w:val="center"/>
        <w:rPr>
          <w:b/>
          <w:sz w:val="28"/>
          <w:szCs w:val="28"/>
        </w:rPr>
      </w:pPr>
    </w:p>
    <w:p w14:paraId="7E6EFD5B" w14:textId="77D9D4CF" w:rsidR="00093774" w:rsidRDefault="00EF458D" w:rsidP="001B6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Henry </w:t>
      </w:r>
      <w:r w:rsidR="00D121AA">
        <w:rPr>
          <w:b/>
          <w:sz w:val="28"/>
          <w:szCs w:val="28"/>
        </w:rPr>
        <w:t>H011BTH</w:t>
      </w:r>
      <w:r w:rsidR="00814E79" w:rsidRPr="00252982">
        <w:rPr>
          <w:b/>
          <w:sz w:val="28"/>
          <w:szCs w:val="28"/>
        </w:rPr>
        <w:t xml:space="preserve"> Press Release</w:t>
      </w:r>
      <w:r w:rsidR="000E4DC7" w:rsidRPr="00252982">
        <w:rPr>
          <w:b/>
          <w:sz w:val="28"/>
          <w:szCs w:val="28"/>
        </w:rPr>
        <w:t xml:space="preserve"> </w:t>
      </w:r>
      <w:r w:rsidR="0046634A" w:rsidRPr="00252982">
        <w:rPr>
          <w:b/>
          <w:sz w:val="28"/>
          <w:szCs w:val="28"/>
        </w:rPr>
        <w:t>Photo Captions</w:t>
      </w:r>
    </w:p>
    <w:p w14:paraId="76473D58" w14:textId="1F561915" w:rsidR="004E122B" w:rsidRPr="00252982" w:rsidRDefault="00056FAF" w:rsidP="001B6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October </w:t>
      </w:r>
      <w:r w:rsidR="00171271">
        <w:rPr>
          <w:b/>
          <w:sz w:val="28"/>
          <w:szCs w:val="28"/>
        </w:rPr>
        <w:t>2</w:t>
      </w:r>
      <w:r w:rsidR="00BA66D6">
        <w:rPr>
          <w:b/>
          <w:sz w:val="28"/>
          <w:szCs w:val="28"/>
        </w:rPr>
        <w:t>8</w:t>
      </w:r>
      <w:r w:rsidR="004E122B">
        <w:rPr>
          <w:b/>
          <w:sz w:val="28"/>
          <w:szCs w:val="28"/>
        </w:rPr>
        <w:t>, 2020</w:t>
      </w:r>
    </w:p>
    <w:p w14:paraId="47475DA8" w14:textId="38B665DE" w:rsidR="0058221F" w:rsidRDefault="005E5138" w:rsidP="0058221F">
      <w:pPr>
        <w:spacing w:after="0"/>
        <w:rPr>
          <w:b/>
          <w:bCs/>
        </w:rPr>
      </w:pPr>
      <w:r w:rsidRPr="008C15A4">
        <w:br w:type="textWrapping" w:clear="all"/>
      </w:r>
      <w:r w:rsidR="00BA66D6">
        <w:rPr>
          <w:b/>
          <w:bCs/>
        </w:rPr>
        <w:t>H011BTH Main</w:t>
      </w:r>
      <w:r w:rsidR="0058221F">
        <w:rPr>
          <w:b/>
          <w:bCs/>
        </w:rPr>
        <w:t>.jpg</w:t>
      </w:r>
    </w:p>
    <w:p w14:paraId="59CCB775" w14:textId="6425165F" w:rsidR="0058221F" w:rsidRDefault="00BA66D6" w:rsidP="00B70338">
      <w:pPr>
        <w:spacing w:after="0"/>
      </w:pPr>
      <w:r>
        <w:t>The New Original B.T. Henry 200</w:t>
      </w:r>
      <w:r w:rsidRPr="00BA66D6">
        <w:rPr>
          <w:vertAlign w:val="superscript"/>
        </w:rPr>
        <w:t>th</w:t>
      </w:r>
      <w:r>
        <w:t xml:space="preserve"> Anniversary Edition is limited to only 200 units worldwide, the most exclusive in the series to date.</w:t>
      </w:r>
    </w:p>
    <w:p w14:paraId="5EC676D6" w14:textId="77777777" w:rsidR="00BA66D6" w:rsidRDefault="00BA66D6" w:rsidP="00B70338">
      <w:pPr>
        <w:spacing w:after="0"/>
      </w:pPr>
    </w:p>
    <w:p w14:paraId="23D09A66" w14:textId="17EB229F" w:rsidR="00BA66D6" w:rsidRPr="00BA66D6" w:rsidRDefault="00BA66D6" w:rsidP="00B70338">
      <w:pPr>
        <w:spacing w:after="0"/>
      </w:pPr>
      <w:r>
        <w:rPr>
          <w:b/>
          <w:bCs/>
        </w:rPr>
        <w:t>H011BTH Left Detail.jpg</w:t>
      </w:r>
      <w:r>
        <w:rPr>
          <w:b/>
          <w:bCs/>
        </w:rPr>
        <w:br/>
      </w:r>
      <w:r>
        <w:t>The left side of the receiver features the 200</w:t>
      </w:r>
      <w:r w:rsidRPr="00BA66D6">
        <w:rPr>
          <w:vertAlign w:val="superscript"/>
        </w:rPr>
        <w:t>th</w:t>
      </w:r>
      <w:r>
        <w:t xml:space="preserve"> anniversary milestone years (1821, 2021) and a testament to the rifle’s rarity with the words, “One of 200.”</w:t>
      </w:r>
    </w:p>
    <w:p w14:paraId="0B43E1AD" w14:textId="46355F7F" w:rsidR="00BA66D6" w:rsidRDefault="00BA66D6" w:rsidP="00B70338">
      <w:pPr>
        <w:spacing w:after="0"/>
        <w:rPr>
          <w:b/>
          <w:bCs/>
        </w:rPr>
      </w:pPr>
    </w:p>
    <w:p w14:paraId="198818E0" w14:textId="43650FC0" w:rsidR="00BA66D6" w:rsidRDefault="00BA66D6" w:rsidP="00BA66D6">
      <w:pPr>
        <w:spacing w:after="0"/>
      </w:pPr>
      <w:r>
        <w:rPr>
          <w:b/>
          <w:bCs/>
        </w:rPr>
        <w:t>H011BTH Right Detail.jpg</w:t>
      </w:r>
    </w:p>
    <w:p w14:paraId="089D6714" w14:textId="162519C3" w:rsidR="00BA66D6" w:rsidRPr="00BA66D6" w:rsidRDefault="00BA66D6" w:rsidP="00B70338">
      <w:pPr>
        <w:spacing w:after="0"/>
      </w:pPr>
      <w:r>
        <w:t>The right side of the receiver features an engraved portrait of Benjamin Tyler Henry, the inventor of the first successful lever action rifle design.</w:t>
      </w:r>
    </w:p>
    <w:sectPr w:rsidR="00BA66D6" w:rsidRPr="00BA66D6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56FAF"/>
    <w:rsid w:val="00093774"/>
    <w:rsid w:val="000E4DC7"/>
    <w:rsid w:val="00171271"/>
    <w:rsid w:val="001B69FF"/>
    <w:rsid w:val="001E6013"/>
    <w:rsid w:val="002104EF"/>
    <w:rsid w:val="00252982"/>
    <w:rsid w:val="002A66EC"/>
    <w:rsid w:val="002E0E9F"/>
    <w:rsid w:val="003723F7"/>
    <w:rsid w:val="003E3109"/>
    <w:rsid w:val="003E4922"/>
    <w:rsid w:val="0046634A"/>
    <w:rsid w:val="00477ED7"/>
    <w:rsid w:val="004970FA"/>
    <w:rsid w:val="004E122B"/>
    <w:rsid w:val="00516671"/>
    <w:rsid w:val="00554EFC"/>
    <w:rsid w:val="0058221F"/>
    <w:rsid w:val="005E5138"/>
    <w:rsid w:val="006754C7"/>
    <w:rsid w:val="006E7EC2"/>
    <w:rsid w:val="00745A66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B154B7"/>
    <w:rsid w:val="00B70338"/>
    <w:rsid w:val="00B957C2"/>
    <w:rsid w:val="00BA66D6"/>
    <w:rsid w:val="00BE5434"/>
    <w:rsid w:val="00D121AA"/>
    <w:rsid w:val="00D30D97"/>
    <w:rsid w:val="00D334FD"/>
    <w:rsid w:val="00D4739C"/>
    <w:rsid w:val="00D506C9"/>
    <w:rsid w:val="00D85C2E"/>
    <w:rsid w:val="00E81986"/>
    <w:rsid w:val="00EF458D"/>
    <w:rsid w:val="00F7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6</cp:revision>
  <dcterms:created xsi:type="dcterms:W3CDTF">2020-10-05T15:01:00Z</dcterms:created>
  <dcterms:modified xsi:type="dcterms:W3CDTF">2020-10-27T20:58:00Z</dcterms:modified>
</cp:coreProperties>
</file>